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5D8" w:rsidRPr="00A505D8" w:rsidRDefault="00A505D8" w:rsidP="00A505D8">
      <w:pPr>
        <w:spacing w:after="0" w:line="240" w:lineRule="auto"/>
        <w:jc w:val="right"/>
        <w:rPr>
          <w:rFonts w:ascii="Times New Roman" w:hAnsi="Times New Roman" w:cs="Times New Roman"/>
          <w:b/>
          <w:sz w:val="28"/>
          <w:szCs w:val="28"/>
        </w:rPr>
      </w:pPr>
      <w:r w:rsidRPr="00A505D8">
        <w:rPr>
          <w:rFonts w:ascii="Times New Roman" w:hAnsi="Times New Roman" w:cs="Times New Roman"/>
          <w:b/>
          <w:sz w:val="28"/>
          <w:szCs w:val="28"/>
        </w:rPr>
        <w:t>ANEXA LA HC</w:t>
      </w:r>
      <w:r>
        <w:rPr>
          <w:rFonts w:ascii="Times New Roman" w:hAnsi="Times New Roman" w:cs="Times New Roman"/>
          <w:b/>
          <w:sz w:val="28"/>
          <w:szCs w:val="28"/>
        </w:rPr>
        <w:t>L</w:t>
      </w:r>
      <w:r w:rsidRPr="00A505D8">
        <w:rPr>
          <w:rFonts w:ascii="Times New Roman" w:hAnsi="Times New Roman" w:cs="Times New Roman"/>
          <w:b/>
          <w:sz w:val="28"/>
          <w:szCs w:val="28"/>
        </w:rPr>
        <w:t xml:space="preserve"> NR.23 DIN 29.03.2024</w:t>
      </w:r>
    </w:p>
    <w:p w:rsidR="00A505D8" w:rsidRDefault="00A505D8" w:rsidP="00A505D8">
      <w:pPr>
        <w:spacing w:after="0" w:line="240" w:lineRule="auto"/>
        <w:jc w:val="both"/>
        <w:rPr>
          <w:rFonts w:ascii="Times New Roman" w:hAnsi="Times New Roman" w:cs="Times New Roman"/>
        </w:rPr>
      </w:pPr>
    </w:p>
    <w:p w:rsidR="00A505D8" w:rsidRDefault="00A505D8" w:rsidP="00A505D8">
      <w:pPr>
        <w:spacing w:after="0" w:line="240" w:lineRule="auto"/>
        <w:jc w:val="both"/>
        <w:rPr>
          <w:rFonts w:ascii="Times New Roman" w:hAnsi="Times New Roman" w:cs="Times New Roman"/>
        </w:rPr>
      </w:pPr>
    </w:p>
    <w:p w:rsidR="00BA392E" w:rsidRPr="00BA392E" w:rsidRDefault="00BA392E" w:rsidP="00A505D8">
      <w:pPr>
        <w:spacing w:after="0" w:line="240" w:lineRule="auto"/>
        <w:jc w:val="both"/>
        <w:rPr>
          <w:rFonts w:ascii="Times New Roman" w:hAnsi="Times New Roman" w:cs="Times New Roman"/>
        </w:rPr>
      </w:pPr>
      <w:r w:rsidRPr="00BA392E">
        <w:rPr>
          <w:rFonts w:ascii="Times New Roman" w:hAnsi="Times New Roman" w:cs="Times New Roman"/>
        </w:rPr>
        <w:t>Furnizor servicii sociale: S.C. SAR FOR LIFE S.R.L.</w:t>
      </w:r>
    </w:p>
    <w:p w:rsidR="00BA392E" w:rsidRPr="00BA392E" w:rsidRDefault="00BA392E" w:rsidP="00A505D8">
      <w:pPr>
        <w:spacing w:after="0" w:line="240" w:lineRule="auto"/>
        <w:jc w:val="both"/>
        <w:rPr>
          <w:rFonts w:ascii="Times New Roman" w:hAnsi="Times New Roman" w:cs="Times New Roman"/>
        </w:rPr>
      </w:pPr>
      <w:r w:rsidRPr="00BA392E">
        <w:rPr>
          <w:rFonts w:ascii="Times New Roman" w:hAnsi="Times New Roman" w:cs="Times New Roman"/>
        </w:rPr>
        <w:t>Serviciu social: Centrul pentru persoane varstnice,</w:t>
      </w:r>
      <w:proofErr w:type="gramStart"/>
      <w:r w:rsidRPr="00BA392E">
        <w:rPr>
          <w:rFonts w:ascii="Times New Roman" w:hAnsi="Times New Roman" w:cs="Times New Roman"/>
        </w:rPr>
        <w:t>,Sfintii</w:t>
      </w:r>
      <w:proofErr w:type="gramEnd"/>
      <w:r w:rsidRPr="00BA392E">
        <w:rPr>
          <w:rFonts w:ascii="Times New Roman" w:hAnsi="Times New Roman" w:cs="Times New Roman"/>
        </w:rPr>
        <w:t xml:space="preserve"> Imparati Constantin si Elena' sat Bistrita, str. Petru Rares, nr. 157, comuna Alexandru cel Bun, Jud.Neamţ</w:t>
      </w:r>
    </w:p>
    <w:p w:rsidR="00BA392E" w:rsidRPr="00BA392E" w:rsidRDefault="00BA392E" w:rsidP="00A505D8">
      <w:pPr>
        <w:spacing w:after="0" w:line="240" w:lineRule="auto"/>
        <w:jc w:val="both"/>
        <w:rPr>
          <w:rFonts w:ascii="Times New Roman" w:hAnsi="Times New Roman" w:cs="Times New Roman"/>
        </w:rPr>
      </w:pPr>
      <w:r w:rsidRPr="00BA392E">
        <w:rPr>
          <w:rFonts w:ascii="Times New Roman" w:hAnsi="Times New Roman" w:cs="Times New Roman"/>
        </w:rPr>
        <w:t>CUI 48725674</w:t>
      </w:r>
    </w:p>
    <w:p w:rsidR="00BA392E" w:rsidRPr="00BA392E" w:rsidRDefault="00BA392E" w:rsidP="00A505D8">
      <w:pPr>
        <w:spacing w:after="0" w:line="240" w:lineRule="auto"/>
        <w:jc w:val="both"/>
        <w:rPr>
          <w:rFonts w:ascii="Times New Roman" w:hAnsi="Times New Roman" w:cs="Times New Roman"/>
        </w:rPr>
      </w:pPr>
      <w:r w:rsidRPr="00BA392E">
        <w:rPr>
          <w:rFonts w:ascii="Times New Roman" w:hAnsi="Times New Roman" w:cs="Times New Roman"/>
        </w:rPr>
        <w:t>RC J27/876/2023</w:t>
      </w:r>
    </w:p>
    <w:p w:rsidR="00BA392E" w:rsidRPr="00BA392E" w:rsidRDefault="00BA392E" w:rsidP="00A505D8">
      <w:pPr>
        <w:spacing w:after="0" w:line="240" w:lineRule="auto"/>
        <w:jc w:val="both"/>
        <w:rPr>
          <w:rFonts w:ascii="Times New Roman" w:hAnsi="Times New Roman" w:cs="Times New Roman"/>
        </w:rPr>
      </w:pPr>
      <w:r w:rsidRPr="00BA392E">
        <w:rPr>
          <w:rFonts w:ascii="Times New Roman" w:hAnsi="Times New Roman" w:cs="Times New Roman"/>
        </w:rPr>
        <w:t>IBAN: RO67RZBR0000060025233155</w:t>
      </w:r>
    </w:p>
    <w:p w:rsidR="00BA392E" w:rsidRPr="00BA392E" w:rsidRDefault="00BA392E" w:rsidP="00A505D8">
      <w:pPr>
        <w:spacing w:after="0" w:line="240" w:lineRule="auto"/>
        <w:jc w:val="both"/>
        <w:rPr>
          <w:rFonts w:ascii="Times New Roman" w:hAnsi="Times New Roman" w:cs="Times New Roman"/>
        </w:rPr>
      </w:pPr>
      <w:r w:rsidRPr="00BA392E">
        <w:rPr>
          <w:rFonts w:ascii="Times New Roman" w:hAnsi="Times New Roman" w:cs="Times New Roman"/>
        </w:rPr>
        <w:t>centrulsfintiiimparati@gmail.com</w:t>
      </w:r>
    </w:p>
    <w:p w:rsidR="00BA392E" w:rsidRPr="00BA392E" w:rsidRDefault="00BA392E" w:rsidP="00A505D8">
      <w:pPr>
        <w:spacing w:after="0" w:line="240" w:lineRule="auto"/>
        <w:jc w:val="both"/>
        <w:rPr>
          <w:rFonts w:ascii="Times New Roman" w:hAnsi="Times New Roman" w:cs="Times New Roman"/>
        </w:rPr>
      </w:pPr>
      <w:proofErr w:type="gramStart"/>
      <w:r w:rsidRPr="00BA392E">
        <w:rPr>
          <w:rFonts w:ascii="Times New Roman" w:hAnsi="Times New Roman" w:cs="Times New Roman"/>
        </w:rPr>
        <w:t>Nr.</w:t>
      </w:r>
      <w:proofErr w:type="gramEnd"/>
      <w:r w:rsidRPr="00BA392E">
        <w:rPr>
          <w:rFonts w:ascii="Times New Roman" w:hAnsi="Times New Roman" w:cs="Times New Roman"/>
        </w:rPr>
        <w:t xml:space="preserve"> </w:t>
      </w:r>
      <w:r w:rsidR="00F15204">
        <w:rPr>
          <w:rFonts w:ascii="Times New Roman" w:hAnsi="Times New Roman" w:cs="Times New Roman"/>
        </w:rPr>
        <w:t xml:space="preserve">         </w:t>
      </w:r>
      <w:proofErr w:type="gramStart"/>
      <w:r w:rsidRPr="00BA392E">
        <w:rPr>
          <w:rFonts w:ascii="Times New Roman" w:hAnsi="Times New Roman" w:cs="Times New Roman"/>
        </w:rPr>
        <w:t>din</w:t>
      </w:r>
      <w:proofErr w:type="gramEnd"/>
      <w:r w:rsidRPr="00BA392E">
        <w:rPr>
          <w:rFonts w:ascii="Times New Roman" w:hAnsi="Times New Roman" w:cs="Times New Roman"/>
        </w:rPr>
        <w:t xml:space="preserve"> </w:t>
      </w:r>
    </w:p>
    <w:p w:rsidR="007542E8" w:rsidRDefault="007542E8" w:rsidP="00A505D8">
      <w:pPr>
        <w:spacing w:after="0" w:line="240" w:lineRule="auto"/>
        <w:jc w:val="center"/>
        <w:rPr>
          <w:rFonts w:ascii="Times New Roman" w:hAnsi="Times New Roman" w:cs="Times New Roman"/>
          <w:b/>
          <w:sz w:val="28"/>
          <w:szCs w:val="28"/>
        </w:rPr>
      </w:pPr>
    </w:p>
    <w:p w:rsidR="00BA392E" w:rsidRPr="000F60F5" w:rsidRDefault="00BA392E" w:rsidP="00A505D8">
      <w:pPr>
        <w:spacing w:after="0" w:line="240" w:lineRule="auto"/>
        <w:jc w:val="center"/>
        <w:rPr>
          <w:rFonts w:ascii="Times New Roman" w:hAnsi="Times New Roman" w:cs="Times New Roman"/>
          <w:b/>
          <w:sz w:val="28"/>
          <w:szCs w:val="28"/>
        </w:rPr>
      </w:pPr>
      <w:r w:rsidRPr="000F60F5">
        <w:rPr>
          <w:rFonts w:ascii="Times New Roman" w:hAnsi="Times New Roman" w:cs="Times New Roman"/>
          <w:b/>
          <w:sz w:val="28"/>
          <w:szCs w:val="28"/>
        </w:rPr>
        <w:t>CONTRACT</w:t>
      </w:r>
    </w:p>
    <w:p w:rsidR="00BA392E" w:rsidRPr="000F60F5" w:rsidRDefault="00BA392E" w:rsidP="00A505D8">
      <w:pPr>
        <w:spacing w:after="0" w:line="240" w:lineRule="auto"/>
        <w:jc w:val="center"/>
        <w:rPr>
          <w:rFonts w:ascii="Times New Roman" w:hAnsi="Times New Roman" w:cs="Times New Roman"/>
          <w:b/>
          <w:sz w:val="28"/>
          <w:szCs w:val="28"/>
        </w:rPr>
      </w:pPr>
      <w:r w:rsidRPr="000F60F5">
        <w:rPr>
          <w:rFonts w:ascii="Times New Roman" w:hAnsi="Times New Roman" w:cs="Times New Roman"/>
          <w:b/>
          <w:sz w:val="28"/>
          <w:szCs w:val="28"/>
        </w:rPr>
        <w:t>PENTRU ACORDAREA DE SERVICII SOCIALE</w:t>
      </w:r>
    </w:p>
    <w:p w:rsidR="00BA392E" w:rsidRPr="00BA392E" w:rsidRDefault="00BA392E" w:rsidP="00A505D8">
      <w:pPr>
        <w:spacing w:after="0" w:line="240" w:lineRule="auto"/>
        <w:jc w:val="both"/>
        <w:rPr>
          <w:rFonts w:ascii="Times New Roman" w:hAnsi="Times New Roman" w:cs="Times New Roman"/>
          <w:sz w:val="24"/>
          <w:szCs w:val="24"/>
        </w:rPr>
      </w:pPr>
    </w:p>
    <w:p w:rsidR="00BA392E" w:rsidRPr="00BA392E" w:rsidRDefault="00BA392E"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Părțile contractante:</w:t>
      </w:r>
    </w:p>
    <w:p w:rsidR="00BA392E" w:rsidRPr="00BA392E" w:rsidRDefault="00BA392E"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 S.C SAR FOR LIFE SRL, acronim,</w:t>
      </w:r>
      <w:proofErr w:type="gramStart"/>
      <w:r w:rsidRPr="00BA392E">
        <w:rPr>
          <w:rFonts w:ascii="Times New Roman" w:hAnsi="Times New Roman" w:cs="Times New Roman"/>
          <w:sz w:val="24"/>
          <w:szCs w:val="24"/>
        </w:rPr>
        <w:t>,Centrul</w:t>
      </w:r>
      <w:proofErr w:type="gramEnd"/>
      <w:r w:rsidRPr="00BA392E">
        <w:rPr>
          <w:rFonts w:ascii="Times New Roman" w:hAnsi="Times New Roman" w:cs="Times New Roman"/>
          <w:sz w:val="24"/>
          <w:szCs w:val="24"/>
        </w:rPr>
        <w:t xml:space="preserve"> pentru persoane varstnice,,Sfintii Imparati Constantin si Elena ", denumit în continuare furnizor de</w:t>
      </w:r>
      <w:r>
        <w:rPr>
          <w:rFonts w:ascii="Times New Roman" w:hAnsi="Times New Roman" w:cs="Times New Roman"/>
          <w:sz w:val="24"/>
          <w:szCs w:val="24"/>
        </w:rPr>
        <w:t xml:space="preserve"> servicii sociale, cu sediul în </w:t>
      </w:r>
      <w:r w:rsidRPr="00BA392E">
        <w:rPr>
          <w:rFonts w:ascii="Times New Roman" w:hAnsi="Times New Roman" w:cs="Times New Roman"/>
          <w:sz w:val="24"/>
          <w:szCs w:val="24"/>
        </w:rPr>
        <w:t>sat Bistrita, str. Petru Rares, nr. 157, comuna Alexandru cel Bun, judeţul Neamt, CUI 48725674, codul de înregistrare fiscal J27/876/2023, reprezentata prin doamna Sarpe Ramona-Elena, având funcţia de Administrator, in calitate de PRESTATOR;</w:t>
      </w:r>
    </w:p>
    <w:p w:rsidR="00BA392E" w:rsidRPr="00BA392E" w:rsidRDefault="00BA392E"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Şi</w:t>
      </w:r>
    </w:p>
    <w:p w:rsidR="00BA392E" w:rsidRDefault="00BA392E"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2.NECOARA VASILE denumit in continuare BENEFICIAR, domiciliat/a in SAT NEMTISOR ,STR. PUSCASU, NR 477,COM. VINATORI- NEAMT, Jud.NEAMT, posesor/oare a/al actului de identitate CI,seria NT ,nr. 782657</w:t>
      </w:r>
      <w:proofErr w:type="gramStart"/>
      <w:r w:rsidRPr="00BA392E">
        <w:rPr>
          <w:rFonts w:ascii="Times New Roman" w:hAnsi="Times New Roman" w:cs="Times New Roman"/>
          <w:sz w:val="24"/>
          <w:szCs w:val="24"/>
        </w:rPr>
        <w:t>,eliberat</w:t>
      </w:r>
      <w:proofErr w:type="gramEnd"/>
      <w:r w:rsidRPr="00BA392E">
        <w:rPr>
          <w:rFonts w:ascii="Times New Roman" w:hAnsi="Times New Roman" w:cs="Times New Roman"/>
          <w:sz w:val="24"/>
          <w:szCs w:val="24"/>
        </w:rPr>
        <w:t xml:space="preserve"> de SPCLEP TG. NEAMT,la data de 12.08.2014 CNP 1650705274809, reprezentat/a prin domnul/doamna NECOARA MINODORA cu domiciliul în SAT NEMTISOR,STR. BISERICII, NR 484 ,COM. VINATORI- NEAMT, Jud.NEAMT posesor/oare a/al actului de identitate CI,seria NT ,nr. 989893</w:t>
      </w:r>
      <w:proofErr w:type="gramStart"/>
      <w:r w:rsidRPr="00BA392E">
        <w:rPr>
          <w:rFonts w:ascii="Times New Roman" w:hAnsi="Times New Roman" w:cs="Times New Roman"/>
          <w:sz w:val="24"/>
          <w:szCs w:val="24"/>
        </w:rPr>
        <w:t>,eliberat</w:t>
      </w:r>
      <w:proofErr w:type="gramEnd"/>
      <w:r w:rsidRPr="00BA392E">
        <w:rPr>
          <w:rFonts w:ascii="Times New Roman" w:hAnsi="Times New Roman" w:cs="Times New Roman"/>
          <w:sz w:val="24"/>
          <w:szCs w:val="24"/>
        </w:rPr>
        <w:t xml:space="preserve"> de SPCLEP TG. NEAMT, la data de 12.04.2018, CNP 282082627169</w:t>
      </w:r>
      <w:proofErr w:type="gramStart"/>
      <w:r w:rsidRPr="00BA392E">
        <w:rPr>
          <w:rFonts w:ascii="Times New Roman" w:hAnsi="Times New Roman" w:cs="Times New Roman"/>
          <w:sz w:val="24"/>
          <w:szCs w:val="24"/>
        </w:rPr>
        <w:t>,convin</w:t>
      </w:r>
      <w:proofErr w:type="gramEnd"/>
      <w:r w:rsidRPr="00BA392E">
        <w:rPr>
          <w:rFonts w:ascii="Times New Roman" w:hAnsi="Times New Roman" w:cs="Times New Roman"/>
          <w:sz w:val="24"/>
          <w:szCs w:val="24"/>
        </w:rPr>
        <w:t xml:space="preserve"> asupra următoarelor:</w:t>
      </w:r>
    </w:p>
    <w:p w:rsidR="00F15204" w:rsidRDefault="00F15204" w:rsidP="00A50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UAT VANATORI, cu sediul in VANATORI NEAMT, telefon 0233251001 denumit in continuare partener, cod de identificare fiscal nr. 2614279, contul nr RO48TREZ24A685050200130X deschis la Trezoreria Targu Neamt reprezentat de </w:t>
      </w:r>
      <w:proofErr w:type="gramStart"/>
      <w:r>
        <w:rPr>
          <w:rFonts w:ascii="Times New Roman" w:hAnsi="Times New Roman" w:cs="Times New Roman"/>
          <w:sz w:val="24"/>
          <w:szCs w:val="24"/>
        </w:rPr>
        <w:t>dna</w:t>
      </w:r>
      <w:proofErr w:type="gramEnd"/>
      <w:r>
        <w:rPr>
          <w:rFonts w:ascii="Times New Roman" w:hAnsi="Times New Roman" w:cs="Times New Roman"/>
          <w:sz w:val="24"/>
          <w:szCs w:val="24"/>
        </w:rPr>
        <w:t xml:space="preserve"> Petrariu Maria, a intervenit in prezentul contract.</w:t>
      </w:r>
    </w:p>
    <w:p w:rsidR="00BA392E" w:rsidRPr="00BA392E" w:rsidRDefault="00BA392E" w:rsidP="00A50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Definiţii:</w:t>
      </w:r>
    </w:p>
    <w:p w:rsidR="00BA392E" w:rsidRPr="00BA392E" w:rsidRDefault="00BA392E"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1.1 Contractul pentru furnizarea de servicii sociale- actul juridic încheiat între o persoană fizică sau juridică, publică ori privată, acreditată conform legii să acorde servicii sociale, denumită furnizor de servicii sociale, şi o persoană fizică aflată în situaţie de risc sau de dificultate socială, denumită beneficiar de servicii sociale, care exprimă acordul de voinţă al acestora în vederea acordării de servicii sociale;</w:t>
      </w:r>
    </w:p>
    <w:p w:rsidR="00BA392E" w:rsidRPr="00BA392E" w:rsidRDefault="00BA392E"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1.2 Furnizor de servicii sociale- persoana fizică sau juridică, publică ori privată, acreditată conform legii în vederea acordării de servicii sociale, prevăzută la art.11 din Ordonanţa Guvernului nr. 68/2003 privind serviciile sociale, aprobată cu modificări şi completări prin Legea nr. 515/2003, cu modificările şi completările ulterioare;</w:t>
      </w:r>
    </w:p>
    <w:p w:rsidR="00BA392E" w:rsidRPr="00BA392E" w:rsidRDefault="00BA392E"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1.3 Beneficiar de servicii sociale- persoana aflată în situație de risc şi de dificultate socială, împreună cu familia acesteia, care necesită servicii sociale, conform planului de intervenţie revizuit în urma evaluării complexe;</w:t>
      </w:r>
    </w:p>
    <w:p w:rsidR="00BA392E" w:rsidRPr="00BA392E" w:rsidRDefault="00BA392E"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1.4 Servicii sociale- ansamblu de măsuri şi acţiuni realizate pentru a răspunde nevoilor sociale individuale, familiale sau de grup, în vederea prevenirii şi depăşirii unor situații de dificultate, vulnerabilitate sau de dependenţă pentru prezervarea autonomiei şi protecției persoanei, pentru</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prevenirea marginalizării şi excluziunii sociale, pentru promovarea incluziunii sociale şi în scopul creşterii calităţii vieții, definite în condițiile prevăzute de Ordonanţa Guvernului nr.68/2003, aprobată cu modificări şi completări prin Legea 515/2003, cu modificările şi completările ulterioare;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lastRenderedPageBreak/>
        <w:t>1.5 Reevaluarea situaţiei beneficiarului de servicii sociale-activitatea obligatorie a furnizorului de servicii sociale de a evalua situaţia beneficiarului de servicii sociale după acordarea de servicii sociale pe o anumită perioadă;</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1.6 Revizuirea sau completarea planului individualizat de asistenţă şi îngrijire- modificarea sau completarea adusă planului individualizat pe baza rezultatelor reevaluării situaţiei beneficiarului de servicii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1.7 Contribuţia beneficiarului de servicii sociale-cota-parte din costul total al serviciilor acordate de furnizorii de servicii sociale, în funcție de tipul serviciului şi de situația materiala a beneficiarului de servicii sociale, şi care poate fi în bani, în servicii sau în natură;</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1.8 Obligațiile beneficiarului de servicii sociale- totalitatea îndatoririlor pe care beneficiarul de servicii sociale şi le asumă prin contract şi pe care le va îndeplini valorificându-şi maximal potențialul psiho-fizic;</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1.9 Standarde minimale de calitate- ansamblul de cerinţe privind cadrul organizatoric şi material, resursele umane şi financiare în vederea atingerii nivelului de performanță obligatoriu pentru toţi furnizorii de servicii sociale specializate, aprobate în condițiile legii;</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1.10 Modificări de drept ale contractului de acordare de servicii sociale- modificările aduse contractelor de acordare de servicii sociale în mod independent de voinţa părţilor, în temeiul prevederilor unui act normativ;</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1.11 Forţa majoră- eveniment mai presus de controlul părţilor, care nu se datorează greşelii sau vinii acestora, care nu putea fi prevăzut în momentul încheierii contractului şi care face imposibilă executarea şi, respectiv, îndeplinirea acestuia;</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1.12 Evaluarea inițială- activitatea de identificare/determinare a naturii cauzelor, a stării actuale de dezvoltare şi de integrare socială a beneficiarului de servicii sociale, precum şi a prognosticului acestora, efectuată prin utilizarea de metode şi tehnici specifice profesiilor sociale, de către furnizorul de servicii sociale. Scopurile evaluării sunt cunoaşterea şi înţelegerea problemelor cu care se confruntă beneficiarul de servicii sociale şi identificarea măsurilor inițiale pentru elaborarea planului inițial de măsuri;</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1.13 Planul individualizat de asistenţă şi îngrijire-ansamblul de măsuri şi servicii adecvate şi individualizate potrivit nevoilor sociale identificate ca urmare a efectuării evaluării complexe, cuprinzând programarea serviciilor sociale, personalul responsabil şi procedurile de acordare a serviciilor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1.14 Evaluarea complexă- activitatea de investigare şi analiză a stării actuale de dezvoltare şi de integrare socială a beneficiarului de servicii sociale, a cauzelor care au generat şi care întreţin situaţia de dificultate în care acesta se află, precum şi a prognosticului acestora, utilizându-se instrumente şi tehnici standardizate specifice domeniilor: asistenţă socială, psihologic, educațional, medical, juridic.</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2. Obiectul contractului:</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2.1 Obiectul contractului îl constituie acordarea următoarelor servicii sociale: gazduire pe o perioada nedeterminata, asistenta sociala, asistenta medicala si ingrijire, activitati de socializare si petrecere a timpului liber pentru beneficiarul de servicii sociale</w:t>
      </w:r>
    </w:p>
    <w:p w:rsidR="00C61E57"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2.2 Descrierea serviciilor sociale acordate de furnizorul de servicii sociale:</w:t>
      </w:r>
    </w:p>
    <w:p w:rsid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Serviciile de gazduire sunt serviciile prin care se asigura beneficiarului cazarea in camin pe intreaga perioada de derulare a contractului,in camera dotate cu obiecte de stricta necesitate pentru desfasurarea vietii de zi cu zi(pat cu saltea,noptiera,masa, vestiar).Se realizeaza igienizarea si intretinerea camerelor de locuit(igienizarea grupurilor sanitare,a spatiului de locuit propriu-zis si a balconului,schimbarea asternuturilor,spalarea lenjeriei personale).Se servesc trei mese pe zi (dimineata,pranz si seara)conform alocatiei zilnice dee hrana stabilita prin lege si meniurile stabilite de personalul de spec</w:t>
      </w:r>
      <w:r w:rsidR="00BA392E">
        <w:rPr>
          <w:rFonts w:ascii="Times New Roman" w:hAnsi="Times New Roman" w:cs="Times New Roman"/>
          <w:sz w:val="24"/>
          <w:szCs w:val="24"/>
        </w:rPr>
        <w:t>ialitate si o gustare la ora 16.</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Serviciile de asistenta sociala cuprind informarea individuala si de grup, comunicare, consiliere sociala, precum si masuri de integrare in comunitate si relationare cu familia, in raport cu capacitatea psihoafectiva.</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 xml:space="preserve">Serviciile de asistenta medicala cuprind acordarea de servicii medicale, consultatii, efectuarea de tratamente recomandate de catre medicul de familie, orientarea spre servicii medicale de specialitate din alte institutii medicale, in functie de natura/gravitatea afectiunii beneficiarului, monitorizarea evolutiei starii de sanatate,ingrijire medicala(tratamente escare,aplicare tratament injectabil),servicii de kinetoterapie si gimnastica recuperatorie, supraveghere medicala primara zilnica prin asistentul medical al </w:t>
      </w:r>
      <w:r w:rsidRPr="00BA392E">
        <w:rPr>
          <w:rFonts w:ascii="Times New Roman" w:hAnsi="Times New Roman" w:cs="Times New Roman"/>
          <w:sz w:val="24"/>
          <w:szCs w:val="24"/>
        </w:rPr>
        <w:lastRenderedPageBreak/>
        <w:t>centrului, administrarea tratamentelelor conform schemei de tratament eliberata de medicul specialist, solicitarea serviciului de ambulanta cand este nevoie. Asistatul beneficiaza de servicii medicale</w:t>
      </w:r>
      <w:proofErr w:type="gramStart"/>
      <w:r w:rsidRPr="00BA392E">
        <w:rPr>
          <w:rFonts w:ascii="Times New Roman" w:hAnsi="Times New Roman" w:cs="Times New Roman"/>
          <w:sz w:val="24"/>
          <w:szCs w:val="24"/>
        </w:rPr>
        <w:t>,material</w:t>
      </w:r>
      <w:proofErr w:type="gramEnd"/>
      <w:r w:rsidRPr="00BA392E">
        <w:rPr>
          <w:rFonts w:ascii="Times New Roman" w:hAnsi="Times New Roman" w:cs="Times New Roman"/>
          <w:sz w:val="24"/>
          <w:szCs w:val="24"/>
        </w:rPr>
        <w:t xml:space="preserve"> sanitare,dispozitive medicale si medicamente in conditiile prevazute de reglementarile privind asigurarile medicale de sanatate,conform categoriei de asigurat din care face parte.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 xml:space="preserve">Serviciile de ingrijire </w:t>
      </w:r>
      <w:proofErr w:type="gramStart"/>
      <w:r w:rsidRPr="00BA392E">
        <w:rPr>
          <w:rFonts w:ascii="Times New Roman" w:hAnsi="Times New Roman" w:cs="Times New Roman"/>
          <w:sz w:val="24"/>
          <w:szCs w:val="24"/>
        </w:rPr>
        <w:t>cuprind :</w:t>
      </w:r>
      <w:proofErr w:type="gramEnd"/>
    </w:p>
    <w:p w:rsidR="00086402" w:rsidRPr="00BA392E" w:rsidRDefault="00086402" w:rsidP="00A505D8">
      <w:pPr>
        <w:spacing w:after="0" w:line="240" w:lineRule="auto"/>
        <w:jc w:val="both"/>
        <w:rPr>
          <w:rFonts w:ascii="Times New Roman" w:hAnsi="Times New Roman" w:cs="Times New Roman"/>
          <w:sz w:val="24"/>
          <w:szCs w:val="24"/>
        </w:rPr>
      </w:pPr>
      <w:proofErr w:type="gramStart"/>
      <w:r w:rsidRPr="00BA392E">
        <w:rPr>
          <w:rFonts w:ascii="Times New Roman" w:hAnsi="Times New Roman" w:cs="Times New Roman"/>
          <w:sz w:val="24"/>
          <w:szCs w:val="24"/>
        </w:rPr>
        <w:t>a)</w:t>
      </w:r>
      <w:proofErr w:type="gramEnd"/>
      <w:r w:rsidRPr="00BA392E">
        <w:rPr>
          <w:rFonts w:ascii="Times New Roman" w:hAnsi="Times New Roman" w:cs="Times New Roman"/>
          <w:sz w:val="24"/>
          <w:szCs w:val="24"/>
        </w:rPr>
        <w:t>servicii de baza:ajutor pentru igiena corporala(baie, servicii de frizerie,manichiura-pedichiura), imbracare si dezbracare, igiena eliminarilor, hranire si hidratare, transfer si mobilizare, deplasare in interior, comunicare;</w:t>
      </w:r>
    </w:p>
    <w:p w:rsidR="00086402" w:rsidRPr="00BA392E" w:rsidRDefault="00086402" w:rsidP="00A505D8">
      <w:pPr>
        <w:spacing w:after="0" w:line="240" w:lineRule="auto"/>
        <w:jc w:val="both"/>
        <w:rPr>
          <w:rFonts w:ascii="Times New Roman" w:hAnsi="Times New Roman" w:cs="Times New Roman"/>
          <w:sz w:val="24"/>
          <w:szCs w:val="24"/>
        </w:rPr>
      </w:pPr>
      <w:proofErr w:type="gramStart"/>
      <w:r w:rsidRPr="00BA392E">
        <w:rPr>
          <w:rFonts w:ascii="Times New Roman" w:hAnsi="Times New Roman" w:cs="Times New Roman"/>
          <w:sz w:val="24"/>
          <w:szCs w:val="24"/>
        </w:rPr>
        <w:t>b)servicii</w:t>
      </w:r>
      <w:proofErr w:type="gramEnd"/>
      <w:r w:rsidRPr="00BA392E">
        <w:rPr>
          <w:rFonts w:ascii="Times New Roman" w:hAnsi="Times New Roman" w:cs="Times New Roman"/>
          <w:sz w:val="24"/>
          <w:szCs w:val="24"/>
        </w:rPr>
        <w:t xml:space="preserve"> de suport: servirea hranei, activitati de menaj, facilitarea deplasarii in exterior, companie, activitati de socializare si petrecere a timpului liber.</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Servicii de ingrijire de natura medicala: sunt reprezentate de activitati complexe de diagnostic, ingrijiri si alte asemenea, recomandate si realizate in conformitate cu tipurile de afectiuni pe care le prezinta beneficiarul de servicii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Descrierea serviciilor medicale acordate de furnizorul de servicii sociale: periodic medic de medicina generala care evalueaza fiecare rezident o data la doua saptamani sau telefonic ori de cate ori este nevoie, supraveghere medicala primara zilnica prin asistentul medical al centrului, administrarea tratamentelelor conform schemei de tratament eliberata de medicul specialist, solicitarea serviciului de ambulanta cand este nevoie, terapie ocupationala, organizare evenimente, petreceri, aniversari, asistarea si ajutarea rezidentilor in timpul servirii meselor, asistarea sociala si duhovniceasca.Apartinatorii au obligatia sa fie receptivi si sa raspunda solicitarilor Caminului pentru persoane varstnice,,Sfantul Nectarie" in problematica legata de situatia personala a beneficiarului.</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Serviciile de socializare si de petrecere a timpului liber cuprind activitati individuale si de grup</w:t>
      </w:r>
      <w:proofErr w:type="gramStart"/>
      <w:r w:rsidRPr="00BA392E">
        <w:rPr>
          <w:rFonts w:ascii="Times New Roman" w:hAnsi="Times New Roman" w:cs="Times New Roman"/>
          <w:sz w:val="24"/>
          <w:szCs w:val="24"/>
        </w:rPr>
        <w:t>,participarea</w:t>
      </w:r>
      <w:proofErr w:type="gramEnd"/>
      <w:r w:rsidRPr="00BA392E">
        <w:rPr>
          <w:rFonts w:ascii="Times New Roman" w:hAnsi="Times New Roman" w:cs="Times New Roman"/>
          <w:sz w:val="24"/>
          <w:szCs w:val="24"/>
        </w:rPr>
        <w:t xml:space="preserve"> la programe cultural-educative,artistice si religioase, vizionarea programelor TV,terapie ocupationala.</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Asistenta paleativa</w:t>
      </w:r>
      <w:r w:rsidR="00BA392E">
        <w:rPr>
          <w:rFonts w:ascii="Times New Roman" w:hAnsi="Times New Roman" w:cs="Times New Roman"/>
          <w:sz w:val="24"/>
          <w:szCs w:val="24"/>
        </w:rPr>
        <w:t xml:space="preserve"> cuprinde specifice</w:t>
      </w:r>
      <w:proofErr w:type="gramStart"/>
      <w:r w:rsidR="00BA392E">
        <w:rPr>
          <w:rFonts w:ascii="Times New Roman" w:hAnsi="Times New Roman" w:cs="Times New Roman"/>
          <w:sz w:val="24"/>
          <w:szCs w:val="24"/>
        </w:rPr>
        <w:t>,comunicare,</w:t>
      </w:r>
      <w:r w:rsidRPr="00BA392E">
        <w:rPr>
          <w:rFonts w:ascii="Times New Roman" w:hAnsi="Times New Roman" w:cs="Times New Roman"/>
          <w:sz w:val="24"/>
          <w:szCs w:val="24"/>
        </w:rPr>
        <w:t>consiliere,supervizare,servicii</w:t>
      </w:r>
      <w:proofErr w:type="gramEnd"/>
      <w:r w:rsidRPr="00BA392E">
        <w:rPr>
          <w:rFonts w:ascii="Times New Roman" w:hAnsi="Times New Roman" w:cs="Times New Roman"/>
          <w:sz w:val="24"/>
          <w:szCs w:val="24"/>
        </w:rPr>
        <w:t xml:space="preserve"> si ritualuri religioase</w:t>
      </w:r>
      <w:r w:rsidR="00BA392E">
        <w:rPr>
          <w:rFonts w:ascii="Times New Roman" w:hAnsi="Times New Roman" w:cs="Times New Roman"/>
          <w:sz w:val="24"/>
          <w:szCs w:val="24"/>
        </w:rPr>
        <w:t xml:space="preserve"> specific,comunicare.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3. Costurile serviciilor sociale acord</w:t>
      </w:r>
      <w:r w:rsidR="00BA392E">
        <w:rPr>
          <w:rFonts w:ascii="Times New Roman" w:hAnsi="Times New Roman" w:cs="Times New Roman"/>
          <w:sz w:val="24"/>
          <w:szCs w:val="24"/>
        </w:rPr>
        <w:t>ate şi contribuția</w:t>
      </w:r>
      <w:r w:rsidRPr="00BA392E">
        <w:rPr>
          <w:rFonts w:ascii="Times New Roman" w:hAnsi="Times New Roman" w:cs="Times New Roman"/>
          <w:sz w:val="24"/>
          <w:szCs w:val="24"/>
        </w:rPr>
        <w:t xml:space="preserve"> de: 3200 LE</w:t>
      </w:r>
      <w:r w:rsidR="00BA392E">
        <w:rPr>
          <w:rFonts w:ascii="Times New Roman" w:hAnsi="Times New Roman" w:cs="Times New Roman"/>
          <w:sz w:val="24"/>
          <w:szCs w:val="24"/>
        </w:rPr>
        <w:t>I, din care 1000 lei Primaria Va</w:t>
      </w:r>
      <w:r w:rsidRPr="00BA392E">
        <w:rPr>
          <w:rFonts w:ascii="Times New Roman" w:hAnsi="Times New Roman" w:cs="Times New Roman"/>
          <w:sz w:val="24"/>
          <w:szCs w:val="24"/>
        </w:rPr>
        <w:t>natori -Neamt si 2200 lei Minodora Necoara.</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3.2 Contribuţia beneficiarului de servicii sociale nu va influenţa acordarea serviciilor sociale şi nu va îngreuna posibilitatea acestuia de a ieşi din starea de dificultate.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4. Durata contractului</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 xml:space="preserve">4.1 Durata contractului </w:t>
      </w:r>
      <w:proofErr w:type="gramStart"/>
      <w:r w:rsidRPr="00BA392E">
        <w:rPr>
          <w:rFonts w:ascii="Times New Roman" w:hAnsi="Times New Roman" w:cs="Times New Roman"/>
          <w:sz w:val="24"/>
          <w:szCs w:val="24"/>
        </w:rPr>
        <w:t>este</w:t>
      </w:r>
      <w:proofErr w:type="gramEnd"/>
      <w:r w:rsidRPr="00BA392E">
        <w:rPr>
          <w:rFonts w:ascii="Times New Roman" w:hAnsi="Times New Roman" w:cs="Times New Roman"/>
          <w:sz w:val="24"/>
          <w:szCs w:val="24"/>
        </w:rPr>
        <w:t xml:space="preserve"> de la data de </w:t>
      </w:r>
      <w:r w:rsidR="00F15204">
        <w:rPr>
          <w:rFonts w:ascii="Times New Roman" w:hAnsi="Times New Roman" w:cs="Times New Roman"/>
          <w:sz w:val="24"/>
          <w:szCs w:val="24"/>
        </w:rPr>
        <w:t>01</w:t>
      </w:r>
      <w:r w:rsidRPr="00BA392E">
        <w:rPr>
          <w:rFonts w:ascii="Times New Roman" w:hAnsi="Times New Roman" w:cs="Times New Roman"/>
          <w:sz w:val="24"/>
          <w:szCs w:val="24"/>
        </w:rPr>
        <w:t>.</w:t>
      </w:r>
      <w:bookmarkStart w:id="0" w:name="_GoBack"/>
      <w:r w:rsidR="00F15204">
        <w:rPr>
          <w:rFonts w:ascii="Times New Roman" w:hAnsi="Times New Roman" w:cs="Times New Roman"/>
          <w:color w:val="FF0000"/>
          <w:sz w:val="24"/>
          <w:szCs w:val="24"/>
        </w:rPr>
        <w:t>04</w:t>
      </w:r>
      <w:r w:rsidRPr="002138C7">
        <w:rPr>
          <w:rFonts w:ascii="Times New Roman" w:hAnsi="Times New Roman" w:cs="Times New Roman"/>
          <w:color w:val="FF0000"/>
          <w:sz w:val="24"/>
          <w:szCs w:val="24"/>
        </w:rPr>
        <w:t>.2</w:t>
      </w:r>
      <w:r w:rsidR="00BA392E" w:rsidRPr="002138C7">
        <w:rPr>
          <w:rFonts w:ascii="Times New Roman" w:hAnsi="Times New Roman" w:cs="Times New Roman"/>
          <w:color w:val="FF0000"/>
          <w:sz w:val="24"/>
          <w:szCs w:val="24"/>
        </w:rPr>
        <w:t>02</w:t>
      </w:r>
      <w:r w:rsidR="00F15204">
        <w:rPr>
          <w:rFonts w:ascii="Times New Roman" w:hAnsi="Times New Roman" w:cs="Times New Roman"/>
          <w:color w:val="FF0000"/>
          <w:sz w:val="24"/>
          <w:szCs w:val="24"/>
        </w:rPr>
        <w:t>4</w:t>
      </w:r>
      <w:r w:rsidR="00BA392E" w:rsidRPr="002138C7">
        <w:rPr>
          <w:rFonts w:ascii="Times New Roman" w:hAnsi="Times New Roman" w:cs="Times New Roman"/>
          <w:color w:val="FF0000"/>
          <w:sz w:val="24"/>
          <w:szCs w:val="24"/>
        </w:rPr>
        <w:t xml:space="preserve"> până la data de </w:t>
      </w:r>
      <w:r w:rsidR="00F15204">
        <w:rPr>
          <w:rFonts w:ascii="Times New Roman" w:hAnsi="Times New Roman" w:cs="Times New Roman"/>
          <w:color w:val="FF0000"/>
          <w:sz w:val="24"/>
          <w:szCs w:val="24"/>
        </w:rPr>
        <w:t>01</w:t>
      </w:r>
      <w:r w:rsidR="00BA392E" w:rsidRPr="002138C7">
        <w:rPr>
          <w:rFonts w:ascii="Times New Roman" w:hAnsi="Times New Roman" w:cs="Times New Roman"/>
          <w:color w:val="FF0000"/>
          <w:sz w:val="24"/>
          <w:szCs w:val="24"/>
        </w:rPr>
        <w:t>.</w:t>
      </w:r>
      <w:r w:rsidR="00F15204">
        <w:rPr>
          <w:rFonts w:ascii="Times New Roman" w:hAnsi="Times New Roman" w:cs="Times New Roman"/>
          <w:color w:val="FF0000"/>
          <w:sz w:val="24"/>
          <w:szCs w:val="24"/>
        </w:rPr>
        <w:t>04</w:t>
      </w:r>
      <w:r w:rsidR="00BA392E" w:rsidRPr="002138C7">
        <w:rPr>
          <w:rFonts w:ascii="Times New Roman" w:hAnsi="Times New Roman" w:cs="Times New Roman"/>
          <w:color w:val="FF0000"/>
          <w:sz w:val="24"/>
          <w:szCs w:val="24"/>
        </w:rPr>
        <w:t>.202</w:t>
      </w:r>
      <w:r w:rsidR="00F15204">
        <w:rPr>
          <w:rFonts w:ascii="Times New Roman" w:hAnsi="Times New Roman" w:cs="Times New Roman"/>
          <w:color w:val="FF0000"/>
          <w:sz w:val="24"/>
          <w:szCs w:val="24"/>
        </w:rPr>
        <w:t>5</w:t>
      </w:r>
      <w:r w:rsidR="00BA392E" w:rsidRPr="002138C7">
        <w:rPr>
          <w:rFonts w:ascii="Times New Roman" w:hAnsi="Times New Roman" w:cs="Times New Roman"/>
          <w:color w:val="FF0000"/>
          <w:sz w:val="24"/>
          <w:szCs w:val="24"/>
        </w:rPr>
        <w:t xml:space="preserve"> </w:t>
      </w:r>
      <w:bookmarkEnd w:id="0"/>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4.2 Durata contractului poate fi prelungită cu acordul părţilor şi numai după evaluarea rezultatelor serviciilor acordate beneficiarului de servicii sociale si, dupa caz, revizuirea planului individualizat de asistenta si ingrijire.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5. Etapele procesului de acordare a serviciilor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5.1 Implementarea măsurilor prevăzute în planul de intervenţie şi în planul individualizat;</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5.2 Reevaluarea periodică a situaţiei beneficiarului de servicii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5.3 Revizuirea planului individualizat de asistenţă şi îngrijire în vederea adaptării serviciilor sociale la nevoile beneficiarului.</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6. Drepturile furnizorului de servicii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6.1 De a verifica veridicitatea informaţiilor primite de la beneficiarul de servicii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6.2 De a sista acordarea serviciilor sociale către beneficiar în cazul în care constată că acesta i-a furnizat informaţii eronate;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6.3 De a utiliza, în condițiile legii, date denominalizate în scopul întocmirii de statistici pentru dezvoltarea serviciilor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7. Obligaţiile furnizorului de servicii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7.1 Să respecte drepturile şi libertățile fundamentale ale beneficiarului în acordarea serviciilor sociale, precum şi drepturile beneficiarului de servicii sociale, rezultate din prezentul contract; 7.2 Să acorde servicii sociale prevăzute în planul individualizat de asistenţă şi îngrijire, cu respectarea acestuia şi a standardelor minimale de calitate a serviciilor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lastRenderedPageBreak/>
        <w:t>7.3 Să depună toate diligenţele pentru a asigura beneficiarului de continuitatea serviciilor sociale furnizate, în cazurile de încetare a prezentului contract prevăzute la pct.12.1 şi 13.1 lit. a) şi d); asigurarea continuităţii serviciilor sociale se va realiza şi prin subcontractare şi cesiune de servicii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7.4 Să fie receptiv şi să ţină cont de toate eforturile beneficiarului de servicii sociale în îndeplinirea obligaţiilor contractuale şi să considere că beneficiarul şi-a îndeplinit obligațiile contractuale în măsura în care a depus toate eforturile;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7.5 Să informeze beneficiarul de servicii sociale asupra:</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 conţinutul serviciilor sociale şi condiţiilor de acordare a acestora;</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 oportunităţii acordării altor servicii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 listei la nivel local cuprinzând furnizorii acreditați să acorde servicii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 regulamentul de ordine internă;</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 oricărei modificări de drept a contractului.</w:t>
      </w:r>
    </w:p>
    <w:p w:rsid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7.6 Să reevalueze periodic situaţia beneficiarului de servicii sociale, şi, după caz, să completeze şi/sau să revizuiască planul individualizat de asistenţă şi îngrijire exclusiv în interesul acestuia.</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7.7 Să respecte, conform legii, confidențialitatea datelor şi informațiilor referitoare la beneficiarul de servicii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7.8 Să ia în considerare dorințele şi recomandările obiective ale beneficiarului cu privire la acordarea serviciilor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7.9 Să utilizeze contribuția beneficiarului de servicii sociale exclusiv pentru acoperirea cheltuielilor legate de acordarea serviciilor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7.10 De a informa serviciul public de asistenţă în a cărui rază teritorială locuieşte beneficiarul asupra nevoilor identificate şi serviciilor sociale propuse a fi acordate.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8. Drepturile beneficiarului</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8.1 În procesul de acordare a serviciilor sociale prevăzute la pct.2, furnizorul de servicii sociale va respecta drepturile şi libertățile fundamentale ale beneficiarului de servicii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8.2 Beneficiarul are următoarele drepturi contractuale: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a) de a primi servicii sociale prevăzute în planul individualizat de asistenţă şi îngrijire;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b) de a i se asigura continuitatea serviciilor sociale atât timp cât se menţin condițiile care au generat situaţia de dificultate;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c) de a refuza, în condiţii obiective, primirea serviciilor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d) de a fi informat, în timp util şi în termeni accesibili, asupra:</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 drepturilor sociale, măsurilor legate de protecţie şi asupra situaţiilor de risc;</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 modificărilor intervenite în acordarea serviciilor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 opotunităţii acordării altor servicii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 listei la nivelul local cuprinzând furnizorii acreditați să acorde servicii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 regulamentului de ordine internă.</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e) de a participa la evaluarea serviciilor sociale primite şi la luarea deciziilor privind intervenţia socială care i se aplică, putând alege variante de intervenție, dacă ele există;</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f) dreptul de a avea acces la propriul dosar;</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g) de a-şi exprima nemulţumirea cu privire la acordarea serviciilor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9. Obligaţiile beneficiarului:</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ordine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9.1 să participe activ în procesul de furnizare a serviciilor sociale şi la reevaluarea şi revizuirea planului individualizat de asistenţă şi îngrijire;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9.2 să furnizeze informații corecte cu privire la identitatea şi situaţia familială, medicală, economică şi socială şi să permită furnizorului de servicii sociale verificarea veridicităţii acestora 9.3 să respecte termenele şi clauzele stabilite în cadrul planului individualizat de asistenţă şi îngrijire;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9.4 să contribuie la plata costurilor serviciilor sociale primite cu o cotă-parte din costul total al serviciului/serviciilor acordat/e de furnizor, conform pct. 3.3 şi 3.4;</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9.5 să anunţe orice modificare intervenită în legătură cu situaţia personală pe parcursul acordării serviciilor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lastRenderedPageBreak/>
        <w:t>9.6 să respecte regulamentul de ordine internă al furnizorului de servicii sociale (reguli de comportament, program, persoanele de contact etc.).</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9.7 In cazul in care decesul beneficiarului survine in unitatea furnizorului de servicii sociale</w:t>
      </w:r>
      <w:proofErr w:type="gramStart"/>
      <w:r w:rsidRPr="00BA392E">
        <w:rPr>
          <w:rFonts w:ascii="Times New Roman" w:hAnsi="Times New Roman" w:cs="Times New Roman"/>
          <w:sz w:val="24"/>
          <w:szCs w:val="24"/>
        </w:rPr>
        <w:t>,apartinatorul</w:t>
      </w:r>
      <w:proofErr w:type="gramEnd"/>
      <w:r w:rsidRPr="00BA392E">
        <w:rPr>
          <w:rFonts w:ascii="Times New Roman" w:hAnsi="Times New Roman" w:cs="Times New Roman"/>
          <w:sz w:val="24"/>
          <w:szCs w:val="24"/>
        </w:rPr>
        <w:t xml:space="preserve"> legal are obligatia de a intra in posesia corpului decedatului in maxim 24 ore de la anuntarea decesului.</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10. Soluţionarea reclamațiilor (furnizorul de servicii sociale va avea înscrisă în regulamentul de ordine interioară o procedură privind plângerile formulate de beneficiarii de servicii sociale, care va respecta pct. 10.1-10.3)</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10.1 Beneficiarul are dreptul de a formula verbal şi/sau în scris reclamaţii cu privire la acordarea serviciilor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10.2 Reclamaţiile pot fi adresate furnizorului de servicii sociale direct sau prin intermediul oricărei persoane din cadrul echipei de implementare a planului individualizat;</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10.3 Furnizorul de servicii sociale are obligația de a analiza conţinutul reclamațiilor, consultând atât beneficiarul de servicii sociale, cât şi specialiştii implicaţi în implementarea planului individualizat de asistenţă şi îngrijire şi de a formula răspuns în termen de maxim 10 zile de la primirea reclamaţiei;</w:t>
      </w:r>
    </w:p>
    <w:p w:rsidR="00086402" w:rsidRPr="00BA392E" w:rsidRDefault="00086402" w:rsidP="00A505D8">
      <w:pPr>
        <w:spacing w:after="0" w:line="240" w:lineRule="auto"/>
        <w:jc w:val="both"/>
        <w:rPr>
          <w:rFonts w:ascii="Times New Roman" w:hAnsi="Times New Roman" w:cs="Times New Roman"/>
          <w:sz w:val="24"/>
          <w:szCs w:val="24"/>
        </w:rPr>
      </w:pP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10.4 Dacă beneficiarul de servicii sociale nu este mulţumit de soluţionarea reclamației, acesta se poate adresa în scris Comisiei de mediere socială de la nivelul judeţului ....Neamt..., care va clarifica prin dialog divergențele dintre părţi sau,după caz, instanței de judecată competente. 11. Litigii</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11.1 Litigiile născute în legătură cu încheierea, executarea, modificarea şi încetarea ori alte pretenţii decurgând din prezentul contract vor fi supuse unei procedure prealabile de soluţionare pe cale amiabilă;</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11.2 Dacă după 15 zile de la începerea acestor proceduri neoficiale furnizorul de servicii sociale şi beneficiarul de servicii sociale nu reuşesc să rezolve în mod amiabil o divergenţă contractuală, fiecare poate solicita Comisiei de mediere socială mijlocirea soluţionării divergenţelor sau se poate adresa instanţelor judecătoreşti competente;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12. Rezilierea contractului (în funcţie de natura serviciilor oferite de către furnizorul de servicii sociale, părțile contractuale pot conveni asupra daunelor care se vor plăti de către părţile responsabile)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12.1 Constituie motiv de reziliere a prezentului contract următoarele: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a) refuzul obiectiv al beneficiarului de servicii sociale de a mai primi serviciile sociale, exprimat în mod direct sau prin reprezentant;</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b) nerespectarea în mod repetat de către beneficiarul de servicii sociale a regulamentului de ordine interioară al furnizorului de servicii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c) încălcarea de către furnizorul de servicii sociale a prevederilor legale cu privire la serviciile sociale, dacă este invocată de beneficiarul de servicii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d) retragerea autorizaţiei de funcţionare sau a acreditării furnizorului de servicii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e) limitarea domeniului de activitate pentru care furnizorul de servicii sociale a fost acreditat, în măsura în care este afectată acordarea serviciilor către beneficiarul de servicii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f) schimbarea obiectului de activitate al furnizorului de servicii sociale, în măsura în care este afectată acordarea serviciilor către beneficiarul de servicii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13. Încetarea contractului</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13.1 Constituie motiv de încetare a prezentului contract următoarele: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a) expirarea duratei pentru care a fost încheiat contractul;</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b) acordul părţilor privind încetarea contractului;</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c) scopul contractului a fost atins;</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d) forţă majoră, dacă este invocată;</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14. Dispoziţii finale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14.1 Părţile contractante au dreptul, pe durata îndeplinirii prezentului contract, de a conveni modificarea clauzelor acestuia prin act adiţional numai în cazul apariției unor circumstanţe care lezează interesele legitime ale acestora şi care nu au putut fi prevăzute la data încheierii prezentului contract;</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14.2 Prevederile prezentului contract se vor completa cu prevederile legislaţiei în vigoare în domeniu;</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14.3 Limba care guvernează prezentul contract este limba română;</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14.4 Prezentul contract va fi interpreta conform legilor din România;</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14.5 Furnizorul de servicii sociale realizează monitorizarea şi evaluarea serviciilor sociale acordate;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lastRenderedPageBreak/>
        <w:t>14.6 In caz de spitalizare /deces/ reintegrare in familie a beneficiarilor se restituie apartinatorilor parte din taxa lunara pentru serviciile oferite, in functie de situatie si numar de zile.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14.7 Programul de vizite este cuprins intre orele: 08-20, program valabil pentru fiecare zi din saptamana.</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14.8 In caz de deces familia va fi informata in urmatoarele 2 ore de la producerea decesului iar familia are obligatia ca in 24 ore sa ridice trupul neinsufletit</w:t>
      </w:r>
      <w:proofErr w:type="gramStart"/>
      <w:r w:rsidRPr="00BA392E">
        <w:rPr>
          <w:rFonts w:ascii="Times New Roman" w:hAnsi="Times New Roman" w:cs="Times New Roman"/>
          <w:sz w:val="24"/>
          <w:szCs w:val="24"/>
        </w:rPr>
        <w:t>,la</w:t>
      </w:r>
      <w:proofErr w:type="gramEnd"/>
      <w:r w:rsidRPr="00BA392E">
        <w:rPr>
          <w:rFonts w:ascii="Times New Roman" w:hAnsi="Times New Roman" w:cs="Times New Roman"/>
          <w:sz w:val="24"/>
          <w:szCs w:val="24"/>
        </w:rPr>
        <w:t xml:space="preserve"> solicitarea familiei putem lua legatura cu serviciile funerare</w:t>
      </w:r>
    </w:p>
    <w:p w:rsidR="00F15204" w:rsidRDefault="00086402" w:rsidP="00A505D8">
      <w:pPr>
        <w:spacing w:after="0" w:line="240" w:lineRule="auto"/>
        <w:jc w:val="both"/>
        <w:rPr>
          <w:rFonts w:ascii="Times New Roman" w:hAnsi="Times New Roman" w:cs="Times New Roman"/>
          <w:sz w:val="24"/>
          <w:szCs w:val="24"/>
        </w:rPr>
      </w:pPr>
      <w:proofErr w:type="gramStart"/>
      <w:r w:rsidRPr="00BA392E">
        <w:rPr>
          <w:rFonts w:ascii="Times New Roman" w:hAnsi="Times New Roman" w:cs="Times New Roman"/>
          <w:sz w:val="24"/>
          <w:szCs w:val="24"/>
        </w:rPr>
        <w:t>Prezentul contract de furnizare a serviciilor sociale a fost încheiat la sediul furnizorului de servicii sociale/domiciliul beneficiarului de servicii sociale în două exemplare, câte unul pentru fiecare parte contractantă.</w:t>
      </w:r>
      <w:proofErr w:type="gramEnd"/>
    </w:p>
    <w:p w:rsidR="00A505D8" w:rsidRDefault="00A505D8" w:rsidP="00A505D8">
      <w:pPr>
        <w:spacing w:after="0" w:line="240" w:lineRule="auto"/>
        <w:jc w:val="both"/>
        <w:rPr>
          <w:rFonts w:ascii="Times New Roman" w:hAnsi="Times New Roman" w:cs="Times New Roman"/>
          <w:sz w:val="24"/>
          <w:szCs w:val="24"/>
        </w:rPr>
      </w:pPr>
    </w:p>
    <w:p w:rsidR="00086402"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 xml:space="preserve">Data: </w:t>
      </w:r>
    </w:p>
    <w:p w:rsidR="00F15204" w:rsidRDefault="00F15204" w:rsidP="00A505D8">
      <w:pPr>
        <w:spacing w:after="0" w:line="240" w:lineRule="auto"/>
        <w:jc w:val="both"/>
        <w:rPr>
          <w:rFonts w:ascii="Times New Roman" w:hAnsi="Times New Roman" w:cs="Times New Roman"/>
          <w:sz w:val="24"/>
          <w:szCs w:val="24"/>
        </w:rPr>
      </w:pPr>
    </w:p>
    <w:p w:rsidR="00F15204" w:rsidRDefault="00F15204" w:rsidP="00A505D8">
      <w:pPr>
        <w:spacing w:after="0" w:line="240" w:lineRule="auto"/>
        <w:jc w:val="both"/>
        <w:rPr>
          <w:rFonts w:ascii="Times New Roman" w:hAnsi="Times New Roman" w:cs="Times New Roman"/>
          <w:sz w:val="24"/>
          <w:szCs w:val="24"/>
        </w:rPr>
      </w:pP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Furnizorul de servicii sociale,</w:t>
      </w:r>
    </w:p>
    <w:p w:rsid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Centrul pentru persoane varstnice,</w:t>
      </w:r>
      <w:proofErr w:type="gramStart"/>
      <w:r w:rsidRPr="00BA392E">
        <w:rPr>
          <w:rFonts w:ascii="Times New Roman" w:hAnsi="Times New Roman" w:cs="Times New Roman"/>
          <w:sz w:val="24"/>
          <w:szCs w:val="24"/>
        </w:rPr>
        <w:t>,Sfintii</w:t>
      </w:r>
      <w:proofErr w:type="gramEnd"/>
      <w:r w:rsidRPr="00BA392E">
        <w:rPr>
          <w:rFonts w:ascii="Times New Roman" w:hAnsi="Times New Roman" w:cs="Times New Roman"/>
          <w:sz w:val="24"/>
          <w:szCs w:val="24"/>
        </w:rPr>
        <w:t xml:space="preserve"> Imparati Constantin si Elena", Bistrita</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Administrator,</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Sarpe Ramona-Elena</w:t>
      </w:r>
    </w:p>
    <w:p w:rsidR="00086402" w:rsidRDefault="00BA392E" w:rsidP="00A50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Semnătura</w:t>
      </w:r>
      <w:proofErr w:type="gramStart"/>
      <w:r>
        <w:rPr>
          <w:rFonts w:ascii="Times New Roman" w:hAnsi="Times New Roman" w:cs="Times New Roman"/>
          <w:sz w:val="24"/>
          <w:szCs w:val="24"/>
        </w:rPr>
        <w:t>:……</w:t>
      </w:r>
      <w:proofErr w:type="gramEnd"/>
    </w:p>
    <w:p w:rsidR="00F15204" w:rsidRDefault="00F15204" w:rsidP="00A505D8">
      <w:pPr>
        <w:spacing w:after="0" w:line="240" w:lineRule="auto"/>
        <w:jc w:val="both"/>
        <w:rPr>
          <w:rFonts w:ascii="Times New Roman" w:hAnsi="Times New Roman" w:cs="Times New Roman"/>
          <w:sz w:val="24"/>
          <w:szCs w:val="24"/>
        </w:rPr>
      </w:pPr>
    </w:p>
    <w:p w:rsidR="00F15204" w:rsidRDefault="00F15204" w:rsidP="00A505D8">
      <w:pPr>
        <w:spacing w:after="0" w:line="240" w:lineRule="auto"/>
        <w:jc w:val="both"/>
        <w:rPr>
          <w:rFonts w:ascii="Times New Roman" w:hAnsi="Times New Roman" w:cs="Times New Roman"/>
          <w:sz w:val="24"/>
          <w:szCs w:val="24"/>
        </w:rPr>
      </w:pPr>
    </w:p>
    <w:p w:rsidR="00F15204" w:rsidRDefault="00F15204" w:rsidP="00A50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UAT VANATORI- NEAMT</w:t>
      </w:r>
    </w:p>
    <w:p w:rsidR="00F15204" w:rsidRDefault="00F15204" w:rsidP="00A50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Primar,</w:t>
      </w:r>
    </w:p>
    <w:p w:rsidR="00F15204" w:rsidRPr="00BA392E" w:rsidRDefault="00F15204" w:rsidP="00A50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Petrariu Maria</w:t>
      </w:r>
    </w:p>
    <w:p w:rsidR="00BA392E" w:rsidRDefault="00BA392E" w:rsidP="00A505D8">
      <w:pPr>
        <w:spacing w:after="0" w:line="240" w:lineRule="auto"/>
        <w:jc w:val="both"/>
        <w:rPr>
          <w:rFonts w:ascii="Times New Roman" w:hAnsi="Times New Roman" w:cs="Times New Roman"/>
          <w:sz w:val="24"/>
          <w:szCs w:val="24"/>
        </w:rPr>
      </w:pPr>
    </w:p>
    <w:p w:rsidR="00BA392E" w:rsidRDefault="00BA392E" w:rsidP="00A505D8">
      <w:pPr>
        <w:spacing w:after="0" w:line="240" w:lineRule="auto"/>
        <w:jc w:val="both"/>
        <w:rPr>
          <w:rFonts w:ascii="Times New Roman" w:hAnsi="Times New Roman" w:cs="Times New Roman"/>
          <w:sz w:val="24"/>
          <w:szCs w:val="24"/>
        </w:rPr>
      </w:pPr>
    </w:p>
    <w:p w:rsidR="00BA392E" w:rsidRDefault="00BA392E" w:rsidP="00A505D8">
      <w:pPr>
        <w:spacing w:after="0" w:line="240" w:lineRule="auto"/>
        <w:jc w:val="both"/>
        <w:rPr>
          <w:rFonts w:ascii="Times New Roman" w:hAnsi="Times New Roman" w:cs="Times New Roman"/>
          <w:sz w:val="24"/>
          <w:szCs w:val="24"/>
        </w:rPr>
      </w:pP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Beneficiar de servicii sociale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NECOARA VASILE</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Semnatura</w:t>
      </w:r>
      <w:proofErr w:type="gramStart"/>
      <w:r w:rsidRPr="00BA392E">
        <w:rPr>
          <w:rFonts w:ascii="Times New Roman" w:hAnsi="Times New Roman" w:cs="Times New Roman"/>
          <w:sz w:val="24"/>
          <w:szCs w:val="24"/>
        </w:rPr>
        <w:t>:..</w:t>
      </w:r>
      <w:proofErr w:type="gramEnd"/>
    </w:p>
    <w:p w:rsidR="00BA392E" w:rsidRDefault="00BA392E" w:rsidP="00A505D8">
      <w:pPr>
        <w:spacing w:after="0" w:line="240" w:lineRule="auto"/>
        <w:jc w:val="both"/>
        <w:rPr>
          <w:rFonts w:ascii="Times New Roman" w:hAnsi="Times New Roman" w:cs="Times New Roman"/>
          <w:sz w:val="24"/>
          <w:szCs w:val="24"/>
        </w:rPr>
      </w:pPr>
    </w:p>
    <w:p w:rsidR="00BA392E" w:rsidRDefault="00BA392E" w:rsidP="00A505D8">
      <w:pPr>
        <w:spacing w:after="0" w:line="240" w:lineRule="auto"/>
        <w:jc w:val="both"/>
        <w:rPr>
          <w:rFonts w:ascii="Times New Roman" w:hAnsi="Times New Roman" w:cs="Times New Roman"/>
          <w:sz w:val="24"/>
          <w:szCs w:val="24"/>
        </w:rPr>
      </w:pPr>
    </w:p>
    <w:p w:rsidR="00BA392E" w:rsidRDefault="00BA392E" w:rsidP="00A505D8">
      <w:pPr>
        <w:spacing w:after="0" w:line="240" w:lineRule="auto"/>
        <w:jc w:val="both"/>
        <w:rPr>
          <w:rFonts w:ascii="Times New Roman" w:hAnsi="Times New Roman" w:cs="Times New Roman"/>
          <w:sz w:val="24"/>
          <w:szCs w:val="24"/>
        </w:rPr>
      </w:pP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Apartinator,</w:t>
      </w:r>
    </w:p>
    <w:p w:rsidR="00086402" w:rsidRPr="00BA392E" w:rsidRDefault="00BA392E" w:rsidP="00A505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NECOARA MINODORA</w:t>
      </w:r>
    </w:p>
    <w:p w:rsidR="00086402" w:rsidRPr="00BA392E" w:rsidRDefault="00086402" w:rsidP="00A505D8">
      <w:pPr>
        <w:spacing w:after="0" w:line="240" w:lineRule="auto"/>
        <w:jc w:val="both"/>
        <w:rPr>
          <w:rFonts w:ascii="Times New Roman" w:hAnsi="Times New Roman" w:cs="Times New Roman"/>
          <w:sz w:val="24"/>
          <w:szCs w:val="24"/>
        </w:rPr>
      </w:pPr>
      <w:r w:rsidRPr="00BA392E">
        <w:rPr>
          <w:rFonts w:ascii="Times New Roman" w:hAnsi="Times New Roman" w:cs="Times New Roman"/>
          <w:sz w:val="24"/>
          <w:szCs w:val="24"/>
        </w:rPr>
        <w:t>Semnatura</w:t>
      </w:r>
      <w:proofErr w:type="gramStart"/>
      <w:r w:rsidRPr="00BA392E">
        <w:rPr>
          <w:rFonts w:ascii="Times New Roman" w:hAnsi="Times New Roman" w:cs="Times New Roman"/>
          <w:sz w:val="24"/>
          <w:szCs w:val="24"/>
        </w:rPr>
        <w:t>:...</w:t>
      </w:r>
      <w:proofErr w:type="gramEnd"/>
    </w:p>
    <w:p w:rsidR="00086402" w:rsidRPr="00BA392E" w:rsidRDefault="00086402" w:rsidP="00A505D8">
      <w:pPr>
        <w:spacing w:after="0" w:line="240" w:lineRule="auto"/>
        <w:jc w:val="both"/>
        <w:rPr>
          <w:rFonts w:ascii="Times New Roman" w:hAnsi="Times New Roman" w:cs="Times New Roman"/>
          <w:sz w:val="24"/>
          <w:szCs w:val="24"/>
        </w:rPr>
      </w:pPr>
    </w:p>
    <w:sectPr w:rsidR="00086402" w:rsidRPr="00BA392E" w:rsidSect="00A505D8">
      <w:pgSz w:w="12240" w:h="15840"/>
      <w:pgMar w:top="568" w:right="104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compat/>
  <w:rsids>
    <w:rsidRoot w:val="00280C96"/>
    <w:rsid w:val="00086402"/>
    <w:rsid w:val="000A218B"/>
    <w:rsid w:val="000F60F5"/>
    <w:rsid w:val="002138C7"/>
    <w:rsid w:val="00280C96"/>
    <w:rsid w:val="003431D3"/>
    <w:rsid w:val="004F6DBD"/>
    <w:rsid w:val="007542E8"/>
    <w:rsid w:val="00A505D8"/>
    <w:rsid w:val="00BA392E"/>
    <w:rsid w:val="00C61E57"/>
    <w:rsid w:val="00F1520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3106</Words>
  <Characters>18020</Characters>
  <Application>Microsoft Office Word</Application>
  <DocSecurity>0</DocSecurity>
  <Lines>150</Lines>
  <Paragraphs>42</Paragraphs>
  <ScaleCrop>false</ScaleCrop>
  <HeadingPairs>
    <vt:vector size="2" baseType="variant">
      <vt:variant>
        <vt:lpstr>Titlu</vt:lpstr>
      </vt:variant>
      <vt:variant>
        <vt:i4>1</vt:i4>
      </vt:variant>
    </vt:vector>
  </HeadingPairs>
  <TitlesOfParts>
    <vt:vector size="1" baseType="lpstr">
      <vt:lpstr/>
    </vt:vector>
  </TitlesOfParts>
  <Company>XXX</Company>
  <LinksUpToDate>false</LinksUpToDate>
  <CharactersWithSpaces>21084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USER6</cp:lastModifiedBy>
  <cp:revision>2</cp:revision>
  <cp:lastPrinted>2024-04-01T07:14:00Z</cp:lastPrinted>
  <dcterms:created xsi:type="dcterms:W3CDTF">2024-04-01T07:18:00Z</dcterms:created>
  <dcterms:modified xsi:type="dcterms:W3CDTF">2024-04-01T07:18:00Z</dcterms:modified>
</cp:coreProperties>
</file>